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EE" w:rsidRDefault="002719EE" w:rsidP="007D686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5241B" w:rsidRPr="00D5241B" w:rsidRDefault="000325A5" w:rsidP="000325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D5241B" w:rsidRPr="00D5241B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D5241B" w:rsidRPr="00D5241B" w:rsidRDefault="00D5241B" w:rsidP="00D52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41B">
        <w:rPr>
          <w:rFonts w:ascii="Times New Roman" w:hAnsi="Times New Roman" w:cs="Times New Roman"/>
          <w:b/>
          <w:sz w:val="28"/>
          <w:szCs w:val="28"/>
        </w:rPr>
        <w:t>ПО ОХРАНЕ ТРУДА ПРИ ПРОВЕДЕНИИ</w:t>
      </w:r>
    </w:p>
    <w:p w:rsidR="00D5241B" w:rsidRPr="00D5241B" w:rsidRDefault="00D5241B" w:rsidP="00D52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41B">
        <w:rPr>
          <w:rFonts w:ascii="Times New Roman" w:hAnsi="Times New Roman" w:cs="Times New Roman"/>
          <w:b/>
          <w:sz w:val="28"/>
          <w:szCs w:val="28"/>
        </w:rPr>
        <w:t>ЭКСКУРСИИ В МУЗЕЙНЫХ ПОМЕЩЕНИЯХ</w:t>
      </w:r>
    </w:p>
    <w:p w:rsidR="00D5241B" w:rsidRPr="00D5241B" w:rsidRDefault="00D5241B" w:rsidP="00D52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41B">
        <w:rPr>
          <w:rFonts w:ascii="Times New Roman" w:hAnsi="Times New Roman" w:cs="Times New Roman"/>
          <w:b/>
          <w:sz w:val="28"/>
          <w:szCs w:val="28"/>
        </w:rPr>
        <w:t>ИОТ – 56</w:t>
      </w:r>
    </w:p>
    <w:p w:rsidR="00D5241B" w:rsidRPr="00D5241B" w:rsidRDefault="00D5241B" w:rsidP="00D52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41B">
        <w:rPr>
          <w:rFonts w:ascii="Times New Roman" w:hAnsi="Times New Roman" w:cs="Times New Roman"/>
          <w:b/>
          <w:sz w:val="28"/>
          <w:szCs w:val="28"/>
        </w:rPr>
        <w:t>1. Общие требования безопасности.</w:t>
      </w:r>
    </w:p>
    <w:p w:rsidR="00D5241B" w:rsidRPr="00D5241B" w:rsidRDefault="00D5241B" w:rsidP="00D5241B">
      <w:pPr>
        <w:rPr>
          <w:rFonts w:ascii="Times New Roman" w:hAnsi="Times New Roman" w:cs="Times New Roman"/>
          <w:b/>
          <w:sz w:val="28"/>
          <w:szCs w:val="28"/>
        </w:rPr>
      </w:pPr>
      <w:r w:rsidRPr="00D5241B">
        <w:rPr>
          <w:rFonts w:ascii="Times New Roman" w:hAnsi="Times New Roman" w:cs="Times New Roman"/>
          <w:b/>
          <w:sz w:val="28"/>
          <w:szCs w:val="28"/>
        </w:rPr>
        <w:t>1.1. К проведению экскурсий в музейной экспозиции допускаются лица в возрасте</w:t>
      </w:r>
      <w:r w:rsidR="00032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41B">
        <w:rPr>
          <w:rFonts w:ascii="Times New Roman" w:hAnsi="Times New Roman" w:cs="Times New Roman"/>
          <w:b/>
          <w:sz w:val="28"/>
          <w:szCs w:val="28"/>
        </w:rPr>
        <w:t>не моложе 18 лет, прошедшие медицинский осмотр и инструктаж по охране труда.</w:t>
      </w:r>
    </w:p>
    <w:p w:rsidR="00D5241B" w:rsidRPr="00D5241B" w:rsidRDefault="00D5241B" w:rsidP="00D5241B">
      <w:pPr>
        <w:rPr>
          <w:rFonts w:ascii="Times New Roman" w:hAnsi="Times New Roman" w:cs="Times New Roman"/>
          <w:b/>
          <w:sz w:val="28"/>
          <w:szCs w:val="28"/>
        </w:rPr>
      </w:pPr>
      <w:r w:rsidRPr="00D5241B">
        <w:rPr>
          <w:rFonts w:ascii="Times New Roman" w:hAnsi="Times New Roman" w:cs="Times New Roman"/>
          <w:b/>
          <w:sz w:val="28"/>
          <w:szCs w:val="28"/>
        </w:rPr>
        <w:t>1.2. К экскурсиям допускаются учащиеся, прошедшие инструктаж по правилам</w:t>
      </w:r>
      <w:r w:rsidR="00032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41B">
        <w:rPr>
          <w:rFonts w:ascii="Times New Roman" w:hAnsi="Times New Roman" w:cs="Times New Roman"/>
          <w:b/>
          <w:sz w:val="28"/>
          <w:szCs w:val="28"/>
        </w:rPr>
        <w:t>поведения в музейной экспозиции и не имеющие противопоказаний по состоянию</w:t>
      </w:r>
      <w:r w:rsidR="00032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41B">
        <w:rPr>
          <w:rFonts w:ascii="Times New Roman" w:hAnsi="Times New Roman" w:cs="Times New Roman"/>
          <w:b/>
          <w:sz w:val="28"/>
          <w:szCs w:val="28"/>
        </w:rPr>
        <w:t>здоровья.</w:t>
      </w:r>
    </w:p>
    <w:p w:rsidR="00D5241B" w:rsidRPr="00D5241B" w:rsidRDefault="00D5241B" w:rsidP="00D5241B">
      <w:pPr>
        <w:rPr>
          <w:rFonts w:ascii="Times New Roman" w:hAnsi="Times New Roman" w:cs="Times New Roman"/>
          <w:b/>
          <w:sz w:val="28"/>
          <w:szCs w:val="28"/>
        </w:rPr>
      </w:pPr>
      <w:r w:rsidRPr="00D5241B">
        <w:rPr>
          <w:rFonts w:ascii="Times New Roman" w:hAnsi="Times New Roman" w:cs="Times New Roman"/>
          <w:b/>
          <w:sz w:val="28"/>
          <w:szCs w:val="28"/>
        </w:rPr>
        <w:t>1.3. Во время проведения экскурсий учащиеся должны соблюдать расписание</w:t>
      </w:r>
      <w:r w:rsidR="00032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41B">
        <w:rPr>
          <w:rFonts w:ascii="Times New Roman" w:hAnsi="Times New Roman" w:cs="Times New Roman"/>
          <w:b/>
          <w:sz w:val="28"/>
          <w:szCs w:val="28"/>
        </w:rPr>
        <w:t>посещений музейной экспозиции, правила личной гигиены и безопасности.</w:t>
      </w:r>
    </w:p>
    <w:p w:rsidR="00D5241B" w:rsidRPr="00D5241B" w:rsidRDefault="00D5241B" w:rsidP="00D5241B">
      <w:pPr>
        <w:rPr>
          <w:rFonts w:ascii="Times New Roman" w:hAnsi="Times New Roman" w:cs="Times New Roman"/>
          <w:b/>
          <w:sz w:val="28"/>
          <w:szCs w:val="28"/>
        </w:rPr>
      </w:pPr>
      <w:r w:rsidRPr="00D5241B">
        <w:rPr>
          <w:rFonts w:ascii="Times New Roman" w:hAnsi="Times New Roman" w:cs="Times New Roman"/>
          <w:b/>
          <w:sz w:val="28"/>
          <w:szCs w:val="28"/>
        </w:rPr>
        <w:t>1.4. При проведении экскурсий в музейной экспозиции возможно воздействие</w:t>
      </w:r>
      <w:r w:rsidR="00032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41B">
        <w:rPr>
          <w:rFonts w:ascii="Times New Roman" w:hAnsi="Times New Roman" w:cs="Times New Roman"/>
          <w:b/>
          <w:sz w:val="28"/>
          <w:szCs w:val="28"/>
        </w:rPr>
        <w:t>опасных и вредных факторов:</w:t>
      </w:r>
    </w:p>
    <w:p w:rsidR="00D5241B" w:rsidRPr="00D5241B" w:rsidRDefault="00D5241B" w:rsidP="00D5241B">
      <w:pPr>
        <w:rPr>
          <w:rFonts w:ascii="Times New Roman" w:hAnsi="Times New Roman" w:cs="Times New Roman"/>
          <w:b/>
          <w:sz w:val="28"/>
          <w:szCs w:val="28"/>
        </w:rPr>
      </w:pPr>
      <w:r w:rsidRPr="00D5241B">
        <w:rPr>
          <w:rFonts w:ascii="Times New Roman" w:hAnsi="Times New Roman" w:cs="Times New Roman"/>
          <w:b/>
          <w:sz w:val="28"/>
          <w:szCs w:val="28"/>
        </w:rPr>
        <w:t>— обострение аллергических заболеваний,</w:t>
      </w:r>
    </w:p>
    <w:p w:rsidR="00D5241B" w:rsidRPr="00D5241B" w:rsidRDefault="00D5241B" w:rsidP="00D5241B">
      <w:pPr>
        <w:rPr>
          <w:rFonts w:ascii="Times New Roman" w:hAnsi="Times New Roman" w:cs="Times New Roman"/>
          <w:b/>
          <w:sz w:val="28"/>
          <w:szCs w:val="28"/>
        </w:rPr>
      </w:pPr>
      <w:r w:rsidRPr="00D5241B">
        <w:rPr>
          <w:rFonts w:ascii="Times New Roman" w:hAnsi="Times New Roman" w:cs="Times New Roman"/>
          <w:b/>
          <w:sz w:val="28"/>
          <w:szCs w:val="28"/>
        </w:rPr>
        <w:t>— поражение электрическим током при неисправном электрооборудовании,</w:t>
      </w:r>
    </w:p>
    <w:p w:rsidR="00D5241B" w:rsidRPr="00D5241B" w:rsidRDefault="00D5241B" w:rsidP="00D5241B">
      <w:pPr>
        <w:rPr>
          <w:rFonts w:ascii="Times New Roman" w:hAnsi="Times New Roman" w:cs="Times New Roman"/>
          <w:b/>
          <w:sz w:val="28"/>
          <w:szCs w:val="28"/>
        </w:rPr>
      </w:pPr>
      <w:r w:rsidRPr="00D5241B">
        <w:rPr>
          <w:rFonts w:ascii="Times New Roman" w:hAnsi="Times New Roman" w:cs="Times New Roman"/>
          <w:b/>
          <w:sz w:val="28"/>
          <w:szCs w:val="28"/>
        </w:rPr>
        <w:t>— ранения и порезы при прикосновении к стеклу витрин.</w:t>
      </w:r>
    </w:p>
    <w:p w:rsidR="00D5241B" w:rsidRPr="00D5241B" w:rsidRDefault="00D5241B" w:rsidP="00D5241B">
      <w:pPr>
        <w:rPr>
          <w:rFonts w:ascii="Times New Roman" w:hAnsi="Times New Roman" w:cs="Times New Roman"/>
          <w:b/>
          <w:sz w:val="28"/>
          <w:szCs w:val="28"/>
        </w:rPr>
      </w:pPr>
      <w:r w:rsidRPr="00D5241B">
        <w:rPr>
          <w:rFonts w:ascii="Times New Roman" w:hAnsi="Times New Roman" w:cs="Times New Roman"/>
          <w:b/>
          <w:sz w:val="28"/>
          <w:szCs w:val="28"/>
        </w:rPr>
        <w:t>1.5. При проведении экскурсий в музейной экспозиции группу учащихся должны</w:t>
      </w:r>
      <w:r w:rsidR="00032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41B">
        <w:rPr>
          <w:rFonts w:ascii="Times New Roman" w:hAnsi="Times New Roman" w:cs="Times New Roman"/>
          <w:b/>
          <w:sz w:val="28"/>
          <w:szCs w:val="28"/>
        </w:rPr>
        <w:t>сопровождать двое взрослых.</w:t>
      </w:r>
    </w:p>
    <w:p w:rsidR="00D5241B" w:rsidRPr="00D5241B" w:rsidRDefault="00D5241B" w:rsidP="00D5241B">
      <w:pPr>
        <w:rPr>
          <w:rFonts w:ascii="Times New Roman" w:hAnsi="Times New Roman" w:cs="Times New Roman"/>
          <w:b/>
          <w:sz w:val="28"/>
          <w:szCs w:val="28"/>
        </w:rPr>
      </w:pPr>
      <w:r w:rsidRPr="00D5241B">
        <w:rPr>
          <w:rFonts w:ascii="Times New Roman" w:hAnsi="Times New Roman" w:cs="Times New Roman"/>
          <w:b/>
          <w:sz w:val="28"/>
          <w:szCs w:val="28"/>
        </w:rPr>
        <w:t xml:space="preserve">1.6. Музей должен быть укомплектован </w:t>
      </w:r>
      <w:proofErr w:type="spellStart"/>
      <w:r w:rsidRPr="00D5241B">
        <w:rPr>
          <w:rFonts w:ascii="Times New Roman" w:hAnsi="Times New Roman" w:cs="Times New Roman"/>
          <w:b/>
          <w:sz w:val="28"/>
          <w:szCs w:val="28"/>
        </w:rPr>
        <w:t>медаптечкой</w:t>
      </w:r>
      <w:proofErr w:type="spellEnd"/>
      <w:r w:rsidRPr="00D5241B">
        <w:rPr>
          <w:rFonts w:ascii="Times New Roman" w:hAnsi="Times New Roman" w:cs="Times New Roman"/>
          <w:b/>
          <w:sz w:val="28"/>
          <w:szCs w:val="28"/>
        </w:rPr>
        <w:t xml:space="preserve"> с набором необходимых</w:t>
      </w:r>
      <w:r w:rsidR="00032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41B">
        <w:rPr>
          <w:rFonts w:ascii="Times New Roman" w:hAnsi="Times New Roman" w:cs="Times New Roman"/>
          <w:b/>
          <w:sz w:val="28"/>
          <w:szCs w:val="28"/>
        </w:rPr>
        <w:t>медикаментов и перевязочных средств для оказания первой помощи при травмах.</w:t>
      </w:r>
      <w:r w:rsidR="00CE56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241B" w:rsidRPr="00D5241B" w:rsidRDefault="00D5241B" w:rsidP="00D5241B">
      <w:pPr>
        <w:rPr>
          <w:rFonts w:ascii="Times New Roman" w:hAnsi="Times New Roman" w:cs="Times New Roman"/>
          <w:b/>
          <w:sz w:val="28"/>
          <w:szCs w:val="28"/>
        </w:rPr>
      </w:pPr>
      <w:r w:rsidRPr="00D5241B">
        <w:rPr>
          <w:rFonts w:ascii="Times New Roman" w:hAnsi="Times New Roman" w:cs="Times New Roman"/>
          <w:b/>
          <w:sz w:val="28"/>
          <w:szCs w:val="28"/>
        </w:rPr>
        <w:lastRenderedPageBreak/>
        <w:t>1.7. При проведении занятий необходимо соблюдать санитарные нормы</w:t>
      </w:r>
    </w:p>
    <w:p w:rsidR="00D5241B" w:rsidRPr="00D5241B" w:rsidRDefault="00D5241B" w:rsidP="00D5241B">
      <w:pPr>
        <w:rPr>
          <w:rFonts w:ascii="Times New Roman" w:hAnsi="Times New Roman" w:cs="Times New Roman"/>
          <w:b/>
          <w:sz w:val="28"/>
          <w:szCs w:val="28"/>
        </w:rPr>
      </w:pPr>
      <w:r w:rsidRPr="00D5241B">
        <w:rPr>
          <w:rFonts w:ascii="Times New Roman" w:hAnsi="Times New Roman" w:cs="Times New Roman"/>
          <w:b/>
          <w:sz w:val="28"/>
          <w:szCs w:val="28"/>
        </w:rPr>
        <w:t>освещения помещения и экспозиция, правила пожарной безопасности, знать места</w:t>
      </w:r>
      <w:r w:rsidR="00032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41B">
        <w:rPr>
          <w:rFonts w:ascii="Times New Roman" w:hAnsi="Times New Roman" w:cs="Times New Roman"/>
          <w:b/>
          <w:sz w:val="28"/>
          <w:szCs w:val="28"/>
        </w:rPr>
        <w:t>расположения первичных средств пожаротушения.</w:t>
      </w:r>
    </w:p>
    <w:p w:rsidR="00D5241B" w:rsidRPr="00D5241B" w:rsidRDefault="00D5241B" w:rsidP="00D5241B">
      <w:pPr>
        <w:rPr>
          <w:rFonts w:ascii="Times New Roman" w:hAnsi="Times New Roman" w:cs="Times New Roman"/>
          <w:b/>
          <w:sz w:val="28"/>
          <w:szCs w:val="28"/>
        </w:rPr>
      </w:pPr>
      <w:r w:rsidRPr="00D5241B">
        <w:rPr>
          <w:rFonts w:ascii="Times New Roman" w:hAnsi="Times New Roman" w:cs="Times New Roman"/>
          <w:b/>
          <w:sz w:val="28"/>
          <w:szCs w:val="28"/>
        </w:rPr>
        <w:t>1.8. При несчастном случае пострадавший или очевидец несчастного случая</w:t>
      </w:r>
      <w:r w:rsidR="00032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41B">
        <w:rPr>
          <w:rFonts w:ascii="Times New Roman" w:hAnsi="Times New Roman" w:cs="Times New Roman"/>
          <w:b/>
          <w:sz w:val="28"/>
          <w:szCs w:val="28"/>
        </w:rPr>
        <w:t>обязан немедленно сообщить педагогу, который уведомляет об этом администрацию</w:t>
      </w:r>
      <w:r w:rsidR="00032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41B">
        <w:rPr>
          <w:rFonts w:ascii="Times New Roman" w:hAnsi="Times New Roman" w:cs="Times New Roman"/>
          <w:b/>
          <w:sz w:val="28"/>
          <w:szCs w:val="28"/>
        </w:rPr>
        <w:t>учреждения.</w:t>
      </w:r>
    </w:p>
    <w:p w:rsidR="00D5241B" w:rsidRPr="00D5241B" w:rsidRDefault="00D5241B" w:rsidP="00D5241B">
      <w:pPr>
        <w:rPr>
          <w:rFonts w:ascii="Times New Roman" w:hAnsi="Times New Roman" w:cs="Times New Roman"/>
          <w:b/>
          <w:sz w:val="28"/>
          <w:szCs w:val="28"/>
        </w:rPr>
      </w:pPr>
      <w:r w:rsidRPr="00D5241B">
        <w:rPr>
          <w:rFonts w:ascii="Times New Roman" w:hAnsi="Times New Roman" w:cs="Times New Roman"/>
          <w:b/>
          <w:sz w:val="28"/>
          <w:szCs w:val="28"/>
        </w:rPr>
        <w:t>1.9. Учащиеся, допустившие невыполнение или нарушение инструкции по охране</w:t>
      </w:r>
      <w:r w:rsidR="00032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41B">
        <w:rPr>
          <w:rFonts w:ascii="Times New Roman" w:hAnsi="Times New Roman" w:cs="Times New Roman"/>
          <w:b/>
          <w:sz w:val="28"/>
          <w:szCs w:val="28"/>
        </w:rPr>
        <w:t>труда, привлекаются к ответственности, а со всеми учащимися проводится внеплановый</w:t>
      </w:r>
      <w:r w:rsidR="00032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41B">
        <w:rPr>
          <w:rFonts w:ascii="Times New Roman" w:hAnsi="Times New Roman" w:cs="Times New Roman"/>
          <w:b/>
          <w:sz w:val="28"/>
          <w:szCs w:val="28"/>
        </w:rPr>
        <w:t>инструктаж по охране труда.</w:t>
      </w:r>
    </w:p>
    <w:p w:rsidR="00D5241B" w:rsidRPr="00D5241B" w:rsidRDefault="00D5241B" w:rsidP="00D5241B">
      <w:pPr>
        <w:rPr>
          <w:rFonts w:ascii="Times New Roman" w:hAnsi="Times New Roman" w:cs="Times New Roman"/>
          <w:b/>
          <w:sz w:val="28"/>
          <w:szCs w:val="28"/>
        </w:rPr>
      </w:pPr>
      <w:r w:rsidRPr="00D5241B">
        <w:rPr>
          <w:rFonts w:ascii="Times New Roman" w:hAnsi="Times New Roman" w:cs="Times New Roman"/>
          <w:b/>
          <w:sz w:val="28"/>
          <w:szCs w:val="28"/>
        </w:rPr>
        <w:t xml:space="preserve"> 2. Требования безопасности перед проведением экскурсии.</w:t>
      </w:r>
    </w:p>
    <w:p w:rsidR="00D5241B" w:rsidRPr="00D5241B" w:rsidRDefault="00D5241B" w:rsidP="00D5241B">
      <w:pPr>
        <w:rPr>
          <w:rFonts w:ascii="Times New Roman" w:hAnsi="Times New Roman" w:cs="Times New Roman"/>
          <w:b/>
          <w:sz w:val="28"/>
          <w:szCs w:val="28"/>
        </w:rPr>
      </w:pPr>
      <w:r w:rsidRPr="00D5241B">
        <w:rPr>
          <w:rFonts w:ascii="Times New Roman" w:hAnsi="Times New Roman" w:cs="Times New Roman"/>
          <w:b/>
          <w:sz w:val="28"/>
          <w:szCs w:val="28"/>
        </w:rPr>
        <w:t>2.1. Пройти инструктаж по технике безопасности и правилам поведения в</w:t>
      </w:r>
      <w:r w:rsidR="00032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41B">
        <w:rPr>
          <w:rFonts w:ascii="Times New Roman" w:hAnsi="Times New Roman" w:cs="Times New Roman"/>
          <w:b/>
          <w:sz w:val="28"/>
          <w:szCs w:val="28"/>
        </w:rPr>
        <w:t>музейной экспозиции.</w:t>
      </w:r>
    </w:p>
    <w:p w:rsidR="00D5241B" w:rsidRPr="00D5241B" w:rsidRDefault="00D5241B" w:rsidP="00D5241B">
      <w:pPr>
        <w:rPr>
          <w:rFonts w:ascii="Times New Roman" w:hAnsi="Times New Roman" w:cs="Times New Roman"/>
          <w:b/>
          <w:sz w:val="28"/>
          <w:szCs w:val="28"/>
        </w:rPr>
      </w:pPr>
      <w:r w:rsidRPr="00D5241B">
        <w:rPr>
          <w:rFonts w:ascii="Times New Roman" w:hAnsi="Times New Roman" w:cs="Times New Roman"/>
          <w:b/>
          <w:sz w:val="28"/>
          <w:szCs w:val="28"/>
        </w:rPr>
        <w:t>2.2. Подготовить к работе необходимое оборудование. Убедиться в целостности</w:t>
      </w:r>
      <w:r w:rsidR="00032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41B">
        <w:rPr>
          <w:rFonts w:ascii="Times New Roman" w:hAnsi="Times New Roman" w:cs="Times New Roman"/>
          <w:b/>
          <w:sz w:val="28"/>
          <w:szCs w:val="28"/>
        </w:rPr>
        <w:t>демонстрационных витрин.</w:t>
      </w:r>
    </w:p>
    <w:p w:rsidR="00D5241B" w:rsidRPr="00D5241B" w:rsidRDefault="00D5241B" w:rsidP="00D5241B">
      <w:pPr>
        <w:rPr>
          <w:rFonts w:ascii="Times New Roman" w:hAnsi="Times New Roman" w:cs="Times New Roman"/>
          <w:b/>
          <w:sz w:val="28"/>
          <w:szCs w:val="28"/>
        </w:rPr>
      </w:pPr>
      <w:r w:rsidRPr="00D5241B">
        <w:rPr>
          <w:rFonts w:ascii="Times New Roman" w:hAnsi="Times New Roman" w:cs="Times New Roman"/>
          <w:b/>
          <w:sz w:val="28"/>
          <w:szCs w:val="28"/>
        </w:rPr>
        <w:t>2.3. Не входить в музейные помещения в грязной обуви и верхней одежде.</w:t>
      </w:r>
    </w:p>
    <w:p w:rsidR="00D5241B" w:rsidRPr="00D5241B" w:rsidRDefault="00D5241B" w:rsidP="00D5241B">
      <w:pPr>
        <w:rPr>
          <w:rFonts w:ascii="Times New Roman" w:hAnsi="Times New Roman" w:cs="Times New Roman"/>
          <w:b/>
          <w:sz w:val="28"/>
          <w:szCs w:val="28"/>
        </w:rPr>
      </w:pPr>
      <w:r w:rsidRPr="00D5241B">
        <w:rPr>
          <w:rFonts w:ascii="Times New Roman" w:hAnsi="Times New Roman" w:cs="Times New Roman"/>
          <w:b/>
          <w:sz w:val="28"/>
          <w:szCs w:val="28"/>
        </w:rPr>
        <w:t>2.4. Проветрить музейные помещения при соблюдении необходимого</w:t>
      </w:r>
      <w:r w:rsidR="00032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41B">
        <w:rPr>
          <w:rFonts w:ascii="Times New Roman" w:hAnsi="Times New Roman" w:cs="Times New Roman"/>
          <w:b/>
          <w:sz w:val="28"/>
          <w:szCs w:val="28"/>
        </w:rPr>
        <w:t>температурного режима и влажности.</w:t>
      </w:r>
    </w:p>
    <w:p w:rsidR="00D5241B" w:rsidRPr="00D5241B" w:rsidRDefault="00D5241B" w:rsidP="00D5241B">
      <w:pPr>
        <w:rPr>
          <w:rFonts w:ascii="Times New Roman" w:hAnsi="Times New Roman" w:cs="Times New Roman"/>
          <w:b/>
          <w:sz w:val="28"/>
          <w:szCs w:val="28"/>
        </w:rPr>
      </w:pPr>
      <w:r w:rsidRPr="00D5241B">
        <w:rPr>
          <w:rFonts w:ascii="Times New Roman" w:hAnsi="Times New Roman" w:cs="Times New Roman"/>
          <w:b/>
          <w:sz w:val="28"/>
          <w:szCs w:val="28"/>
        </w:rPr>
        <w:t>2.5. Не обрабатывать экспозицию инсектицидами и ядохимикатами для борьбы с</w:t>
      </w:r>
      <w:r w:rsidR="00032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41B">
        <w:rPr>
          <w:rFonts w:ascii="Times New Roman" w:hAnsi="Times New Roman" w:cs="Times New Roman"/>
          <w:b/>
          <w:sz w:val="28"/>
          <w:szCs w:val="28"/>
        </w:rPr>
        <w:t>насекомыми-вредителями.</w:t>
      </w:r>
    </w:p>
    <w:p w:rsidR="00D5241B" w:rsidRPr="00D5241B" w:rsidRDefault="00D5241B" w:rsidP="00D5241B">
      <w:pPr>
        <w:rPr>
          <w:rFonts w:ascii="Times New Roman" w:hAnsi="Times New Roman" w:cs="Times New Roman"/>
          <w:b/>
          <w:sz w:val="28"/>
          <w:szCs w:val="28"/>
        </w:rPr>
      </w:pPr>
      <w:r w:rsidRPr="00D5241B">
        <w:rPr>
          <w:rFonts w:ascii="Times New Roman" w:hAnsi="Times New Roman" w:cs="Times New Roman"/>
          <w:b/>
          <w:sz w:val="28"/>
          <w:szCs w:val="28"/>
        </w:rPr>
        <w:t xml:space="preserve"> 3. Требования безопасности по время экскурсии.</w:t>
      </w:r>
    </w:p>
    <w:p w:rsidR="00D5241B" w:rsidRPr="00D5241B" w:rsidRDefault="00D5241B" w:rsidP="00D5241B">
      <w:pPr>
        <w:rPr>
          <w:rFonts w:ascii="Times New Roman" w:hAnsi="Times New Roman" w:cs="Times New Roman"/>
          <w:b/>
          <w:sz w:val="28"/>
          <w:szCs w:val="28"/>
        </w:rPr>
      </w:pPr>
      <w:r w:rsidRPr="00D5241B">
        <w:rPr>
          <w:rFonts w:ascii="Times New Roman" w:hAnsi="Times New Roman" w:cs="Times New Roman"/>
          <w:b/>
          <w:sz w:val="28"/>
          <w:szCs w:val="28"/>
        </w:rPr>
        <w:t>3.1. Соблюдать дисциплину, выполнять все указания экскурсовода и руководителя</w:t>
      </w:r>
      <w:r w:rsidR="00032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41B">
        <w:rPr>
          <w:rFonts w:ascii="Times New Roman" w:hAnsi="Times New Roman" w:cs="Times New Roman"/>
          <w:b/>
          <w:sz w:val="28"/>
          <w:szCs w:val="28"/>
        </w:rPr>
        <w:t>группы, не подходить к остекленным витринам и экспонатам без разрешения.</w:t>
      </w:r>
    </w:p>
    <w:p w:rsidR="00D5241B" w:rsidRPr="00D5241B" w:rsidRDefault="00D5241B" w:rsidP="00D5241B">
      <w:pPr>
        <w:rPr>
          <w:rFonts w:ascii="Times New Roman" w:hAnsi="Times New Roman" w:cs="Times New Roman"/>
          <w:b/>
          <w:sz w:val="28"/>
          <w:szCs w:val="28"/>
        </w:rPr>
      </w:pPr>
      <w:r w:rsidRPr="00D5241B">
        <w:rPr>
          <w:rFonts w:ascii="Times New Roman" w:hAnsi="Times New Roman" w:cs="Times New Roman"/>
          <w:b/>
          <w:sz w:val="28"/>
          <w:szCs w:val="28"/>
        </w:rPr>
        <w:t>3.2. Во избежание несчастных случаев запрещается:</w:t>
      </w:r>
    </w:p>
    <w:p w:rsidR="00D5241B" w:rsidRPr="00D5241B" w:rsidRDefault="00D5241B" w:rsidP="00D5241B">
      <w:pPr>
        <w:rPr>
          <w:rFonts w:ascii="Times New Roman" w:hAnsi="Times New Roman" w:cs="Times New Roman"/>
          <w:b/>
          <w:sz w:val="28"/>
          <w:szCs w:val="28"/>
        </w:rPr>
      </w:pPr>
      <w:r w:rsidRPr="00D5241B">
        <w:rPr>
          <w:rFonts w:ascii="Times New Roman" w:hAnsi="Times New Roman" w:cs="Times New Roman"/>
          <w:b/>
          <w:sz w:val="28"/>
          <w:szCs w:val="28"/>
        </w:rPr>
        <w:t>— шуметь, бегать и производить другие активные действия в экспозиционном зале,</w:t>
      </w:r>
    </w:p>
    <w:p w:rsidR="00D5241B" w:rsidRPr="00D5241B" w:rsidRDefault="00D5241B" w:rsidP="00D5241B">
      <w:pPr>
        <w:rPr>
          <w:rFonts w:ascii="Times New Roman" w:hAnsi="Times New Roman" w:cs="Times New Roman"/>
          <w:b/>
          <w:sz w:val="28"/>
          <w:szCs w:val="28"/>
        </w:rPr>
      </w:pPr>
      <w:r w:rsidRPr="00D5241B">
        <w:rPr>
          <w:rFonts w:ascii="Times New Roman" w:hAnsi="Times New Roman" w:cs="Times New Roman"/>
          <w:b/>
          <w:sz w:val="28"/>
          <w:szCs w:val="28"/>
        </w:rPr>
        <w:t>— трогать экспонаты руками,</w:t>
      </w:r>
    </w:p>
    <w:p w:rsidR="00D5241B" w:rsidRPr="00D5241B" w:rsidRDefault="00D5241B" w:rsidP="00D5241B">
      <w:pPr>
        <w:rPr>
          <w:rFonts w:ascii="Times New Roman" w:hAnsi="Times New Roman" w:cs="Times New Roman"/>
          <w:b/>
          <w:sz w:val="28"/>
          <w:szCs w:val="28"/>
        </w:rPr>
      </w:pPr>
      <w:r w:rsidRPr="00D5241B">
        <w:rPr>
          <w:rFonts w:ascii="Times New Roman" w:hAnsi="Times New Roman" w:cs="Times New Roman"/>
          <w:b/>
          <w:sz w:val="28"/>
          <w:szCs w:val="28"/>
        </w:rPr>
        <w:t>— касаться эле</w:t>
      </w:r>
      <w:r>
        <w:rPr>
          <w:rFonts w:ascii="Times New Roman" w:hAnsi="Times New Roman" w:cs="Times New Roman"/>
          <w:b/>
          <w:sz w:val="28"/>
          <w:szCs w:val="28"/>
        </w:rPr>
        <w:t>ктрических приборов и проводов.</w:t>
      </w:r>
    </w:p>
    <w:p w:rsidR="00D5241B" w:rsidRPr="00D5241B" w:rsidRDefault="00D5241B" w:rsidP="00D5241B">
      <w:pPr>
        <w:rPr>
          <w:rFonts w:ascii="Times New Roman" w:hAnsi="Times New Roman" w:cs="Times New Roman"/>
          <w:b/>
          <w:sz w:val="28"/>
          <w:szCs w:val="28"/>
        </w:rPr>
      </w:pPr>
      <w:r w:rsidRPr="00D5241B">
        <w:rPr>
          <w:rFonts w:ascii="Times New Roman" w:hAnsi="Times New Roman" w:cs="Times New Roman"/>
          <w:b/>
          <w:sz w:val="28"/>
          <w:szCs w:val="28"/>
        </w:rPr>
        <w:lastRenderedPageBreak/>
        <w:t>3.3. Не входить без особого разрешения в подсобные помещения музея и без</w:t>
      </w:r>
      <w:r w:rsidR="00032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41B">
        <w:rPr>
          <w:rFonts w:ascii="Times New Roman" w:hAnsi="Times New Roman" w:cs="Times New Roman"/>
          <w:b/>
          <w:sz w:val="28"/>
          <w:szCs w:val="28"/>
        </w:rPr>
        <w:t>сопровождения взрослых.</w:t>
      </w:r>
    </w:p>
    <w:p w:rsidR="00D5241B" w:rsidRPr="00D5241B" w:rsidRDefault="00D5241B" w:rsidP="00D5241B">
      <w:pPr>
        <w:rPr>
          <w:rFonts w:ascii="Times New Roman" w:hAnsi="Times New Roman" w:cs="Times New Roman"/>
          <w:b/>
          <w:sz w:val="28"/>
          <w:szCs w:val="28"/>
        </w:rPr>
      </w:pPr>
      <w:r w:rsidRPr="00D5241B">
        <w:rPr>
          <w:rFonts w:ascii="Times New Roman" w:hAnsi="Times New Roman" w:cs="Times New Roman"/>
          <w:b/>
          <w:sz w:val="28"/>
          <w:szCs w:val="28"/>
        </w:rPr>
        <w:t>3.4. Запрещается обработка экспозиции инсектицидами и ядохимикатами для</w:t>
      </w:r>
      <w:r w:rsidR="00032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41B">
        <w:rPr>
          <w:rFonts w:ascii="Times New Roman" w:hAnsi="Times New Roman" w:cs="Times New Roman"/>
          <w:b/>
          <w:sz w:val="28"/>
          <w:szCs w:val="28"/>
        </w:rPr>
        <w:t>борьбы с насекомыми-вредителями.</w:t>
      </w:r>
    </w:p>
    <w:p w:rsidR="00D5241B" w:rsidRPr="00D5241B" w:rsidRDefault="00D5241B" w:rsidP="00D5241B">
      <w:pPr>
        <w:rPr>
          <w:rFonts w:ascii="Times New Roman" w:hAnsi="Times New Roman" w:cs="Times New Roman"/>
          <w:b/>
          <w:sz w:val="28"/>
          <w:szCs w:val="28"/>
        </w:rPr>
      </w:pPr>
      <w:r w:rsidRPr="00D5241B">
        <w:rPr>
          <w:rFonts w:ascii="Times New Roman" w:hAnsi="Times New Roman" w:cs="Times New Roman"/>
          <w:b/>
          <w:sz w:val="28"/>
          <w:szCs w:val="28"/>
        </w:rPr>
        <w:t>4. Требования безопасности в аварийных ситуациях.</w:t>
      </w:r>
    </w:p>
    <w:p w:rsidR="00D5241B" w:rsidRPr="00D5241B" w:rsidRDefault="00D5241B" w:rsidP="000325A5">
      <w:pPr>
        <w:rPr>
          <w:rFonts w:ascii="Times New Roman" w:hAnsi="Times New Roman" w:cs="Times New Roman"/>
          <w:b/>
          <w:sz w:val="28"/>
          <w:szCs w:val="28"/>
        </w:rPr>
      </w:pPr>
      <w:r w:rsidRPr="00D5241B">
        <w:rPr>
          <w:rFonts w:ascii="Times New Roman" w:hAnsi="Times New Roman" w:cs="Times New Roman"/>
          <w:b/>
          <w:sz w:val="28"/>
          <w:szCs w:val="28"/>
        </w:rPr>
        <w:t>4.1. При поранении необходимо срочно оказать первую медицинскую помощь</w:t>
      </w:r>
      <w:r w:rsidR="00032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41B">
        <w:rPr>
          <w:rFonts w:ascii="Times New Roman" w:hAnsi="Times New Roman" w:cs="Times New Roman"/>
          <w:b/>
          <w:sz w:val="28"/>
          <w:szCs w:val="28"/>
        </w:rPr>
        <w:t>пострадавшему, сообщить об этом администрации учреждения, при необходимости</w:t>
      </w:r>
      <w:r w:rsidR="00032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41B">
        <w:rPr>
          <w:rFonts w:ascii="Times New Roman" w:hAnsi="Times New Roman" w:cs="Times New Roman"/>
          <w:b/>
          <w:sz w:val="28"/>
          <w:szCs w:val="28"/>
        </w:rPr>
        <w:t>отправить пострадавшего в ближайшее лечебное учреждение.</w:t>
      </w:r>
    </w:p>
    <w:p w:rsidR="00D5241B" w:rsidRPr="00D5241B" w:rsidRDefault="00D5241B" w:rsidP="000325A5">
      <w:pPr>
        <w:rPr>
          <w:rFonts w:ascii="Times New Roman" w:hAnsi="Times New Roman" w:cs="Times New Roman"/>
          <w:b/>
          <w:sz w:val="28"/>
          <w:szCs w:val="28"/>
        </w:rPr>
      </w:pPr>
      <w:r w:rsidRPr="00D5241B">
        <w:rPr>
          <w:rFonts w:ascii="Times New Roman" w:hAnsi="Times New Roman" w:cs="Times New Roman"/>
          <w:b/>
          <w:sz w:val="28"/>
          <w:szCs w:val="28"/>
        </w:rPr>
        <w:t>5. Требования безопасности по окончании экскурсии</w:t>
      </w:r>
      <w:proofErr w:type="gramStart"/>
      <w:r w:rsidRPr="00D5241B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</w:p>
    <w:p w:rsidR="00D5241B" w:rsidRPr="00D5241B" w:rsidRDefault="00D5241B" w:rsidP="000325A5">
      <w:pPr>
        <w:rPr>
          <w:rFonts w:ascii="Times New Roman" w:hAnsi="Times New Roman" w:cs="Times New Roman"/>
          <w:b/>
          <w:sz w:val="28"/>
          <w:szCs w:val="28"/>
        </w:rPr>
      </w:pPr>
      <w:r w:rsidRPr="00D5241B">
        <w:rPr>
          <w:rFonts w:ascii="Times New Roman" w:hAnsi="Times New Roman" w:cs="Times New Roman"/>
          <w:b/>
          <w:sz w:val="28"/>
          <w:szCs w:val="28"/>
        </w:rPr>
        <w:t>5.1. Проверить по списку наличие всех учащихся.</w:t>
      </w:r>
    </w:p>
    <w:p w:rsidR="00093220" w:rsidRDefault="00D5241B" w:rsidP="000325A5">
      <w:pPr>
        <w:rPr>
          <w:rFonts w:ascii="Times New Roman" w:hAnsi="Times New Roman" w:cs="Times New Roman"/>
          <w:b/>
          <w:sz w:val="28"/>
          <w:szCs w:val="28"/>
        </w:rPr>
      </w:pPr>
      <w:r w:rsidRPr="00D5241B">
        <w:rPr>
          <w:rFonts w:ascii="Times New Roman" w:hAnsi="Times New Roman" w:cs="Times New Roman"/>
          <w:b/>
          <w:sz w:val="28"/>
          <w:szCs w:val="28"/>
        </w:rPr>
        <w:t>5.2. Проветрить музейное помещение при соблюдении необходимого</w:t>
      </w:r>
      <w:r w:rsidR="00032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41B">
        <w:rPr>
          <w:rFonts w:ascii="Times New Roman" w:hAnsi="Times New Roman" w:cs="Times New Roman"/>
          <w:b/>
          <w:sz w:val="28"/>
          <w:szCs w:val="28"/>
        </w:rPr>
        <w:t>температурного режима и влажности, провести влажную уборку и тщательно</w:t>
      </w:r>
      <w:r w:rsidR="00032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41B">
        <w:rPr>
          <w:rFonts w:ascii="Times New Roman" w:hAnsi="Times New Roman" w:cs="Times New Roman"/>
          <w:b/>
          <w:sz w:val="28"/>
          <w:szCs w:val="28"/>
        </w:rPr>
        <w:t>вымыть руки с мылом.</w:t>
      </w:r>
    </w:p>
    <w:p w:rsidR="006B3672" w:rsidRDefault="006B3672" w:rsidP="000325A5">
      <w:pPr>
        <w:rPr>
          <w:rFonts w:ascii="Times New Roman" w:hAnsi="Times New Roman" w:cs="Times New Roman"/>
          <w:b/>
          <w:sz w:val="28"/>
          <w:szCs w:val="28"/>
        </w:rPr>
      </w:pPr>
    </w:p>
    <w:p w:rsidR="006B3672" w:rsidRPr="00EB0607" w:rsidRDefault="006B3672" w:rsidP="000325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Инженер по охране т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руда_________________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Алкаев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А.Б.</w:t>
      </w:r>
    </w:p>
    <w:sectPr w:rsidR="006B3672" w:rsidRPr="00EB0607" w:rsidSect="000325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185"/>
    <w:rsid w:val="000325A5"/>
    <w:rsid w:val="00070B04"/>
    <w:rsid w:val="000909BD"/>
    <w:rsid w:val="00093220"/>
    <w:rsid w:val="000E5F54"/>
    <w:rsid w:val="00265D48"/>
    <w:rsid w:val="002719EE"/>
    <w:rsid w:val="00281186"/>
    <w:rsid w:val="002E5A2D"/>
    <w:rsid w:val="00331BCA"/>
    <w:rsid w:val="00363228"/>
    <w:rsid w:val="003A1965"/>
    <w:rsid w:val="00446EE6"/>
    <w:rsid w:val="0047659B"/>
    <w:rsid w:val="004E5185"/>
    <w:rsid w:val="006B05B6"/>
    <w:rsid w:val="006B3672"/>
    <w:rsid w:val="006D55EA"/>
    <w:rsid w:val="007D686B"/>
    <w:rsid w:val="007F7D37"/>
    <w:rsid w:val="00804F69"/>
    <w:rsid w:val="009D349A"/>
    <w:rsid w:val="00A3431A"/>
    <w:rsid w:val="00A62DD7"/>
    <w:rsid w:val="00B33DDF"/>
    <w:rsid w:val="00BB3FF9"/>
    <w:rsid w:val="00CA4260"/>
    <w:rsid w:val="00CE561E"/>
    <w:rsid w:val="00D0363E"/>
    <w:rsid w:val="00D44638"/>
    <w:rsid w:val="00D5241B"/>
    <w:rsid w:val="00D830B1"/>
    <w:rsid w:val="00EB0607"/>
    <w:rsid w:val="00ED6C1D"/>
    <w:rsid w:val="00F45F19"/>
    <w:rsid w:val="00F5200B"/>
    <w:rsid w:val="00FA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3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86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B0607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EED29-ADD3-4940-A618-B3D44520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1</cp:lastModifiedBy>
  <cp:revision>12</cp:revision>
  <cp:lastPrinted>2023-12-01T05:45:00Z</cp:lastPrinted>
  <dcterms:created xsi:type="dcterms:W3CDTF">2022-04-13T04:06:00Z</dcterms:created>
  <dcterms:modified xsi:type="dcterms:W3CDTF">2024-04-03T11:17:00Z</dcterms:modified>
</cp:coreProperties>
</file>